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3F75D"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ANEXO III</w:t>
      </w:r>
    </w:p>
    <w:p w14:paraId="004553B3"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MODELO DE PROPOSTA</w:t>
      </w:r>
    </w:p>
    <w:p w14:paraId="7EA8B43E"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2917B3E6"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Referência: </w:t>
      </w:r>
      <w:r w:rsidRPr="001E781C">
        <w:rPr>
          <w:rFonts w:ascii="Times New Roman" w:hAnsi="Times New Roman" w:cs="Times New Roman"/>
          <w:b/>
          <w:bCs/>
          <w:sz w:val="24"/>
          <w:szCs w:val="24"/>
        </w:rPr>
        <w:t>Dispensa Eletrônica nº 51/2026 SR/PF/RO</w:t>
      </w:r>
    </w:p>
    <w:p w14:paraId="0D5D4CB5"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Processo Administrativo nº 08475.001937/2026-75</w:t>
      </w:r>
    </w:p>
    <w:p w14:paraId="4F54808A"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br/>
        <w:t>À Superintendência Regional de Polícia Federal em Rondônia</w:t>
      </w:r>
    </w:p>
    <w:p w14:paraId="77D3FE3A"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br/>
        <w:t>IDENTIFICAÇÃO DO PROPONENTE:</w:t>
      </w:r>
    </w:p>
    <w:p w14:paraId="1ACCFDF2"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CNPJ:</w:t>
      </w:r>
    </w:p>
    <w:p w14:paraId="4536DE97"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ENDEREÇO:</w:t>
      </w:r>
    </w:p>
    <w:p w14:paraId="6506311A"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TELEFONE:</w:t>
      </w:r>
    </w:p>
    <w:p w14:paraId="3996A204"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EMAIL:</w:t>
      </w:r>
    </w:p>
    <w:p w14:paraId="62D238AF"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RESPONSÁVEL PARA CONTATO:</w:t>
      </w:r>
    </w:p>
    <w:p w14:paraId="35D58B7C" w14:textId="77777777" w:rsid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br/>
        <w:t>A empresa, qualificada em epígrafe, após examinar minuciosamente as disposições constantes no Aviso de Contratação Direta da Dispensa Eletrônica nº 51/2026, bem como tomar pleno conhecimento de todas as condições estabelecidas, apresenta sua proposta comercial para execução do objeto, declarando expressamente o que segue:</w:t>
      </w:r>
    </w:p>
    <w:p w14:paraId="1BB323A9" w14:textId="77777777" w:rsidR="00C408E8" w:rsidRPr="001E781C" w:rsidRDefault="00C408E8" w:rsidP="001E781C">
      <w:pPr>
        <w:spacing w:after="0" w:line="320" w:lineRule="exact"/>
        <w:jc w:val="both"/>
        <w:rPr>
          <w:rFonts w:ascii="Times New Roman" w:hAnsi="Times New Roman" w:cs="Times New Roman"/>
          <w:sz w:val="24"/>
          <w:szCs w:val="24"/>
        </w:rPr>
      </w:pPr>
    </w:p>
    <w:p w14:paraId="3E822E4E" w14:textId="52134AE2"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1. Fornecer, sob nossa integral responsabilidade, o(s) item(</w:t>
      </w:r>
      <w:proofErr w:type="spellStart"/>
      <w:r w:rsidRPr="001E781C">
        <w:rPr>
          <w:rFonts w:ascii="Times New Roman" w:hAnsi="Times New Roman" w:cs="Times New Roman"/>
          <w:sz w:val="24"/>
          <w:szCs w:val="24"/>
        </w:rPr>
        <w:t>ns</w:t>
      </w:r>
      <w:proofErr w:type="spellEnd"/>
      <w:r w:rsidRPr="001E781C">
        <w:rPr>
          <w:rFonts w:ascii="Times New Roman" w:hAnsi="Times New Roman" w:cs="Times New Roman"/>
          <w:sz w:val="24"/>
          <w:szCs w:val="24"/>
        </w:rPr>
        <w:t>) abaixo especificado(s), observadas todas as especificações, condições e exigências previstas. Dessa forma, apresentamos os seguintes valores:</w:t>
      </w:r>
    </w:p>
    <w:tbl>
      <w:tblPr>
        <w:tblW w:w="10482" w:type="dxa"/>
        <w:jc w:val="center"/>
        <w:tblBorders>
          <w:top w:val="outset" w:sz="6" w:space="0" w:color="646464"/>
          <w:left w:val="outset" w:sz="6" w:space="0" w:color="646464"/>
          <w:bottom w:val="outset" w:sz="6" w:space="0" w:color="646464"/>
          <w:right w:val="outset" w:sz="6" w:space="0" w:color="646464"/>
        </w:tblBorders>
        <w:tblCellMar>
          <w:left w:w="0" w:type="dxa"/>
          <w:right w:w="0" w:type="dxa"/>
        </w:tblCellMar>
        <w:tblLook w:val="04A0" w:firstRow="1" w:lastRow="0" w:firstColumn="1" w:lastColumn="0" w:noHBand="0" w:noVBand="1"/>
      </w:tblPr>
      <w:tblGrid>
        <w:gridCol w:w="498"/>
        <w:gridCol w:w="2684"/>
        <w:gridCol w:w="1780"/>
        <w:gridCol w:w="1696"/>
        <w:gridCol w:w="1229"/>
        <w:gridCol w:w="1195"/>
        <w:gridCol w:w="1400"/>
      </w:tblGrid>
      <w:tr w:rsidR="001E781C" w:rsidRPr="001E781C" w14:paraId="604C6CFB" w14:textId="77777777" w:rsidTr="001E781C">
        <w:trPr>
          <w:jc w:val="center"/>
        </w:trPr>
        <w:tc>
          <w:tcPr>
            <w:tcW w:w="0" w:type="auto"/>
            <w:tcBorders>
              <w:top w:val="outset" w:sz="6" w:space="0" w:color="auto"/>
              <w:left w:val="outset" w:sz="6" w:space="0" w:color="auto"/>
              <w:bottom w:val="outset" w:sz="6" w:space="0" w:color="auto"/>
              <w:right w:val="outset" w:sz="6" w:space="0" w:color="auto"/>
            </w:tcBorders>
            <w:hideMark/>
          </w:tcPr>
          <w:p w14:paraId="65D61A18"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Item</w:t>
            </w:r>
          </w:p>
          <w:p w14:paraId="61B3E7B4" w14:textId="2BDCF0CA" w:rsidR="001E781C" w:rsidRPr="001E781C" w:rsidRDefault="001E781C" w:rsidP="001E781C">
            <w:pPr>
              <w:spacing w:after="0" w:line="320" w:lineRule="exact"/>
              <w:jc w:val="center"/>
              <w:rPr>
                <w:rFonts w:ascii="Times New Roman" w:hAnsi="Times New Roman" w:cs="Times New Roman"/>
                <w:sz w:val="24"/>
                <w:szCs w:val="24"/>
              </w:rPr>
            </w:pPr>
          </w:p>
        </w:tc>
        <w:tc>
          <w:tcPr>
            <w:tcW w:w="2684" w:type="dxa"/>
            <w:tcBorders>
              <w:top w:val="outset" w:sz="6" w:space="0" w:color="auto"/>
              <w:left w:val="outset" w:sz="6" w:space="0" w:color="auto"/>
              <w:bottom w:val="outset" w:sz="6" w:space="0" w:color="auto"/>
              <w:right w:val="outset" w:sz="6" w:space="0" w:color="auto"/>
            </w:tcBorders>
            <w:hideMark/>
          </w:tcPr>
          <w:p w14:paraId="4DCCCE30"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Descrição</w:t>
            </w:r>
          </w:p>
        </w:tc>
        <w:tc>
          <w:tcPr>
            <w:tcW w:w="1780" w:type="dxa"/>
            <w:tcBorders>
              <w:top w:val="outset" w:sz="6" w:space="0" w:color="auto"/>
              <w:left w:val="outset" w:sz="6" w:space="0" w:color="auto"/>
              <w:bottom w:val="outset" w:sz="6" w:space="0" w:color="auto"/>
              <w:right w:val="outset" w:sz="6" w:space="0" w:color="auto"/>
            </w:tcBorders>
            <w:hideMark/>
          </w:tcPr>
          <w:p w14:paraId="450EF38F"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Marca</w:t>
            </w:r>
          </w:p>
        </w:tc>
        <w:tc>
          <w:tcPr>
            <w:tcW w:w="1696" w:type="dxa"/>
            <w:tcBorders>
              <w:top w:val="outset" w:sz="6" w:space="0" w:color="auto"/>
              <w:left w:val="outset" w:sz="6" w:space="0" w:color="auto"/>
              <w:bottom w:val="outset" w:sz="6" w:space="0" w:color="auto"/>
              <w:right w:val="outset" w:sz="6" w:space="0" w:color="auto"/>
            </w:tcBorders>
            <w:hideMark/>
          </w:tcPr>
          <w:p w14:paraId="69A292E8"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Unidade de medida</w:t>
            </w:r>
          </w:p>
        </w:tc>
        <w:tc>
          <w:tcPr>
            <w:tcW w:w="1229" w:type="dxa"/>
            <w:tcBorders>
              <w:top w:val="outset" w:sz="6" w:space="0" w:color="auto"/>
              <w:left w:val="outset" w:sz="6" w:space="0" w:color="auto"/>
              <w:bottom w:val="outset" w:sz="6" w:space="0" w:color="auto"/>
              <w:right w:val="outset" w:sz="6" w:space="0" w:color="auto"/>
            </w:tcBorders>
            <w:hideMark/>
          </w:tcPr>
          <w:p w14:paraId="1CEAC5F2"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Quantidade</w:t>
            </w:r>
          </w:p>
        </w:tc>
        <w:tc>
          <w:tcPr>
            <w:tcW w:w="1195" w:type="dxa"/>
            <w:tcBorders>
              <w:top w:val="outset" w:sz="6" w:space="0" w:color="auto"/>
              <w:left w:val="outset" w:sz="6" w:space="0" w:color="auto"/>
              <w:bottom w:val="outset" w:sz="6" w:space="0" w:color="auto"/>
              <w:right w:val="outset" w:sz="6" w:space="0" w:color="auto"/>
            </w:tcBorders>
            <w:hideMark/>
          </w:tcPr>
          <w:p w14:paraId="75B88B75"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Valor Unitário (R$)</w:t>
            </w:r>
          </w:p>
        </w:tc>
        <w:tc>
          <w:tcPr>
            <w:tcW w:w="1400" w:type="dxa"/>
            <w:tcBorders>
              <w:top w:val="outset" w:sz="6" w:space="0" w:color="auto"/>
              <w:left w:val="outset" w:sz="6" w:space="0" w:color="auto"/>
              <w:bottom w:val="outset" w:sz="6" w:space="0" w:color="auto"/>
              <w:right w:val="outset" w:sz="6" w:space="0" w:color="auto"/>
            </w:tcBorders>
            <w:hideMark/>
          </w:tcPr>
          <w:p w14:paraId="43CB10B3"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Valor Total em 12 meses (R$)</w:t>
            </w:r>
          </w:p>
        </w:tc>
      </w:tr>
      <w:tr w:rsidR="001E781C" w:rsidRPr="001E781C" w14:paraId="6E2691CE" w14:textId="77777777" w:rsidTr="001E781C">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EFDBDBC"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t>1</w:t>
            </w:r>
          </w:p>
        </w:tc>
        <w:tc>
          <w:tcPr>
            <w:tcW w:w="2684" w:type="dxa"/>
            <w:tcBorders>
              <w:top w:val="outset" w:sz="6" w:space="0" w:color="auto"/>
              <w:left w:val="outset" w:sz="6" w:space="0" w:color="auto"/>
              <w:bottom w:val="outset" w:sz="6" w:space="0" w:color="auto"/>
              <w:right w:val="outset" w:sz="6" w:space="0" w:color="auto"/>
            </w:tcBorders>
            <w:vAlign w:val="center"/>
            <w:hideMark/>
          </w:tcPr>
          <w:p w14:paraId="1764CC5C"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Gás liquefeito de petróleo GLP, botija de 13kg.</w:t>
            </w:r>
          </w:p>
        </w:tc>
        <w:tc>
          <w:tcPr>
            <w:tcW w:w="1780" w:type="dxa"/>
            <w:tcBorders>
              <w:top w:val="outset" w:sz="6" w:space="0" w:color="auto"/>
              <w:left w:val="outset" w:sz="6" w:space="0" w:color="auto"/>
              <w:bottom w:val="outset" w:sz="6" w:space="0" w:color="auto"/>
              <w:right w:val="outset" w:sz="6" w:space="0" w:color="auto"/>
            </w:tcBorders>
            <w:vAlign w:val="center"/>
            <w:hideMark/>
          </w:tcPr>
          <w:p w14:paraId="1100B107" w14:textId="4A058D87" w:rsidR="001E781C" w:rsidRPr="001E781C" w:rsidRDefault="001E781C" w:rsidP="001E781C">
            <w:pPr>
              <w:spacing w:after="0" w:line="320" w:lineRule="exact"/>
              <w:jc w:val="center"/>
              <w:rPr>
                <w:rFonts w:ascii="Times New Roman" w:hAnsi="Times New Roman" w:cs="Times New Roman"/>
                <w:sz w:val="24"/>
                <w:szCs w:val="24"/>
              </w:rPr>
            </w:pPr>
          </w:p>
        </w:tc>
        <w:tc>
          <w:tcPr>
            <w:tcW w:w="1696" w:type="dxa"/>
            <w:tcBorders>
              <w:top w:val="outset" w:sz="6" w:space="0" w:color="auto"/>
              <w:left w:val="outset" w:sz="6" w:space="0" w:color="auto"/>
              <w:bottom w:val="outset" w:sz="6" w:space="0" w:color="auto"/>
              <w:right w:val="outset" w:sz="6" w:space="0" w:color="auto"/>
            </w:tcBorders>
            <w:vAlign w:val="center"/>
            <w:hideMark/>
          </w:tcPr>
          <w:p w14:paraId="62941795"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t>Botijão 13 Quilograma</w:t>
            </w:r>
          </w:p>
        </w:tc>
        <w:tc>
          <w:tcPr>
            <w:tcW w:w="1229" w:type="dxa"/>
            <w:tcBorders>
              <w:top w:val="outset" w:sz="6" w:space="0" w:color="auto"/>
              <w:left w:val="outset" w:sz="6" w:space="0" w:color="auto"/>
              <w:bottom w:val="outset" w:sz="6" w:space="0" w:color="auto"/>
              <w:right w:val="outset" w:sz="6" w:space="0" w:color="auto"/>
            </w:tcBorders>
            <w:vAlign w:val="center"/>
            <w:hideMark/>
          </w:tcPr>
          <w:p w14:paraId="66599840"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t>15</w:t>
            </w:r>
          </w:p>
        </w:tc>
        <w:tc>
          <w:tcPr>
            <w:tcW w:w="1195" w:type="dxa"/>
            <w:tcBorders>
              <w:top w:val="outset" w:sz="6" w:space="0" w:color="auto"/>
              <w:left w:val="outset" w:sz="6" w:space="0" w:color="auto"/>
              <w:bottom w:val="outset" w:sz="6" w:space="0" w:color="auto"/>
              <w:right w:val="outset" w:sz="6" w:space="0" w:color="auto"/>
            </w:tcBorders>
            <w:vAlign w:val="center"/>
            <w:hideMark/>
          </w:tcPr>
          <w:p w14:paraId="1632C963" w14:textId="560E4195" w:rsidR="001E781C" w:rsidRPr="001E781C" w:rsidRDefault="001E781C" w:rsidP="001E781C">
            <w:pPr>
              <w:spacing w:after="0" w:line="320" w:lineRule="exact"/>
              <w:jc w:val="center"/>
              <w:rPr>
                <w:rFonts w:ascii="Times New Roman" w:hAnsi="Times New Roman" w:cs="Times New Roman"/>
                <w:sz w:val="24"/>
                <w:szCs w:val="24"/>
              </w:rPr>
            </w:pPr>
          </w:p>
        </w:tc>
        <w:tc>
          <w:tcPr>
            <w:tcW w:w="1400" w:type="dxa"/>
            <w:tcBorders>
              <w:top w:val="outset" w:sz="6" w:space="0" w:color="auto"/>
              <w:left w:val="outset" w:sz="6" w:space="0" w:color="auto"/>
              <w:bottom w:val="outset" w:sz="6" w:space="0" w:color="auto"/>
              <w:right w:val="outset" w:sz="6" w:space="0" w:color="auto"/>
            </w:tcBorders>
            <w:vAlign w:val="center"/>
            <w:hideMark/>
          </w:tcPr>
          <w:p w14:paraId="3564914A" w14:textId="7BF6E6EA" w:rsidR="001E781C" w:rsidRPr="001E781C" w:rsidRDefault="001E781C" w:rsidP="001E781C">
            <w:pPr>
              <w:spacing w:after="0" w:line="320" w:lineRule="exact"/>
              <w:jc w:val="center"/>
              <w:rPr>
                <w:rFonts w:ascii="Times New Roman" w:hAnsi="Times New Roman" w:cs="Times New Roman"/>
                <w:sz w:val="24"/>
                <w:szCs w:val="24"/>
              </w:rPr>
            </w:pPr>
          </w:p>
        </w:tc>
      </w:tr>
    </w:tbl>
    <w:p w14:paraId="58B48871"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20E33397"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2. O(s) produtos(s) será(</w:t>
      </w:r>
      <w:proofErr w:type="spellStart"/>
      <w:r w:rsidRPr="001E781C">
        <w:rPr>
          <w:rFonts w:ascii="Times New Roman" w:hAnsi="Times New Roman" w:cs="Times New Roman"/>
          <w:sz w:val="24"/>
          <w:szCs w:val="24"/>
        </w:rPr>
        <w:t>ão</w:t>
      </w:r>
      <w:proofErr w:type="spellEnd"/>
      <w:r w:rsidRPr="001E781C">
        <w:rPr>
          <w:rFonts w:ascii="Times New Roman" w:hAnsi="Times New Roman" w:cs="Times New Roman"/>
          <w:sz w:val="24"/>
          <w:szCs w:val="24"/>
        </w:rPr>
        <w:t>) entregue(s) no prazo, horário e local indicados no item 5 Termo de Referência, no seguinte endereço: Delegacia de Polícia Federal na cidade de Vilhena/RO – DPF/VLA/RO Avenida 15 de Novembro, nº 3.485, Centro, CEP: 76.908-000.</w:t>
      </w:r>
    </w:p>
    <w:p w14:paraId="473EE7D8"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3. Declaramos que não possuímos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535127F4"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4. Declaramos que não possuímos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B76975A"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lastRenderedPageBreak/>
        <w:t>5. Que não emprega menor de 18 anos em trabalho noturno, perigoso ou insalubre e não emprega menor de 16 anos, salvo menor, a partir de 14 anos, na condição de aprendiz, nos termos do artigo 7°, XXXIII, da Constituição.</w:t>
      </w:r>
    </w:p>
    <w:p w14:paraId="3F993E1F"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6. Declaramos que observaremos os critérios de sustentabilidade aplicados a contratação e previstos na legislação vigente.</w:t>
      </w:r>
    </w:p>
    <w:p w14:paraId="74F110C9"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7. Declaramos possuir pleno conhecimento das condições e peculiaridades inerentes à natureza do serviço, assumindo total responsabilidade por este fato e que não utilizará deste para quaisquer questionamentos futuros que ensejem desavenças técnicas ou financeiras com a contratante.</w:t>
      </w:r>
    </w:p>
    <w:p w14:paraId="5F1DF3F1"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8. A presente proposta terá validade mínima de 60 (sessenta) dias, contados da data estabelecida para sua apresentação.</w:t>
      </w:r>
    </w:p>
    <w:p w14:paraId="1B244762"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xml:space="preserve">9. Os pagamentos deverão ser creditados à conta corrente n° </w:t>
      </w:r>
      <w:proofErr w:type="gramStart"/>
      <w:r w:rsidRPr="001E781C">
        <w:rPr>
          <w:rFonts w:ascii="Times New Roman" w:hAnsi="Times New Roman" w:cs="Times New Roman"/>
          <w:sz w:val="24"/>
          <w:szCs w:val="24"/>
        </w:rPr>
        <w:t>---------- ,</w:t>
      </w:r>
      <w:proofErr w:type="gramEnd"/>
      <w:r w:rsidRPr="001E781C">
        <w:rPr>
          <w:rFonts w:ascii="Times New Roman" w:hAnsi="Times New Roman" w:cs="Times New Roman"/>
          <w:sz w:val="24"/>
          <w:szCs w:val="24"/>
        </w:rPr>
        <w:t xml:space="preserve"> agência --- -----, Banco -------.</w:t>
      </w:r>
    </w:p>
    <w:p w14:paraId="59D3447B"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10. Os contatos poderão ser efetuados através do telefone ----------- e do e-mail---------.</w:t>
      </w:r>
    </w:p>
    <w:p w14:paraId="18F70046"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xml:space="preserve">11. O responsável pela assinatura do Contrato, é o(a) </w:t>
      </w:r>
      <w:proofErr w:type="spellStart"/>
      <w:r w:rsidRPr="001E781C">
        <w:rPr>
          <w:rFonts w:ascii="Times New Roman" w:hAnsi="Times New Roman" w:cs="Times New Roman"/>
          <w:sz w:val="24"/>
          <w:szCs w:val="24"/>
        </w:rPr>
        <w:t>Sr</w:t>
      </w:r>
      <w:proofErr w:type="spellEnd"/>
      <w:r w:rsidRPr="001E781C">
        <w:rPr>
          <w:rFonts w:ascii="Times New Roman" w:hAnsi="Times New Roman" w:cs="Times New Roman"/>
          <w:sz w:val="24"/>
          <w:szCs w:val="24"/>
        </w:rPr>
        <w:t>(a) --------------------------------RG nº --------------------------------- CPF nº ------------------------------, endereço -----------------.</w:t>
      </w:r>
    </w:p>
    <w:p w14:paraId="56D22BE2"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12. Declaramos que os preços constantes desta proposta compreendem a integralidade de todos os custos e despesas referentes ao objeto da licitação, tais como: custos diretos e indiretos, tributos incidentes, taxa de administração, transporte, mão de obra, encargos sociais, atendimento dos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 (corresponde a declaração do item 3.4.1 do Aviso)</w:t>
      </w:r>
    </w:p>
    <w:p w14:paraId="57EA6E9E"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13. Declaramos estar cientes e de pleno acordo com todas as condições estabelecidas no Aviso de Dispensa Eletrônica em referência, inclusive quanto às condições de pagamento.</w:t>
      </w:r>
    </w:p>
    <w:p w14:paraId="57A2845B"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10BC728D" w14:textId="2938CD7F" w:rsidR="001E781C" w:rsidRPr="001E781C" w:rsidRDefault="001E781C" w:rsidP="001E781C">
      <w:pPr>
        <w:spacing w:after="0" w:line="320" w:lineRule="exact"/>
        <w:jc w:val="right"/>
        <w:rPr>
          <w:rFonts w:ascii="Times New Roman" w:hAnsi="Times New Roman" w:cs="Times New Roman"/>
          <w:sz w:val="24"/>
          <w:szCs w:val="24"/>
        </w:rPr>
      </w:pPr>
      <w:r w:rsidRPr="001E781C">
        <w:rPr>
          <w:rFonts w:ascii="Times New Roman" w:hAnsi="Times New Roman" w:cs="Times New Roman"/>
          <w:sz w:val="24"/>
          <w:szCs w:val="24"/>
        </w:rPr>
        <w:t>(Local e data)</w:t>
      </w:r>
    </w:p>
    <w:p w14:paraId="6CE90AFD" w14:textId="77777777" w:rsid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br/>
      </w:r>
    </w:p>
    <w:p w14:paraId="28833662" w14:textId="03303EE2"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t>(Assinatura do representante legal)</w:t>
      </w:r>
    </w:p>
    <w:p w14:paraId="167BDF78" w14:textId="77777777" w:rsidR="001E781C" w:rsidRDefault="001E781C" w:rsidP="001E781C">
      <w:pPr>
        <w:spacing w:after="0" w:line="320" w:lineRule="exact"/>
        <w:jc w:val="center"/>
        <w:rPr>
          <w:rFonts w:ascii="Times New Roman" w:hAnsi="Times New Roman" w:cs="Times New Roman"/>
          <w:b/>
          <w:bCs/>
          <w:sz w:val="24"/>
          <w:szCs w:val="24"/>
        </w:rPr>
      </w:pPr>
    </w:p>
    <w:p w14:paraId="4D2B8697" w14:textId="098D8D8C"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ANEXO IV</w:t>
      </w:r>
    </w:p>
    <w:p w14:paraId="6D3B807D"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MODELO DE DECLARAÇÃO</w:t>
      </w:r>
    </w:p>
    <w:p w14:paraId="1EBD2DC1" w14:textId="77777777" w:rsidR="001E781C" w:rsidRPr="001E781C" w:rsidRDefault="001E781C" w:rsidP="001E781C">
      <w:pPr>
        <w:spacing w:after="0" w:line="320" w:lineRule="exact"/>
        <w:jc w:val="center"/>
        <w:rPr>
          <w:rFonts w:ascii="Times New Roman" w:hAnsi="Times New Roman" w:cs="Times New Roman"/>
          <w:sz w:val="24"/>
          <w:szCs w:val="24"/>
        </w:rPr>
      </w:pPr>
      <w:r w:rsidRPr="001E781C">
        <w:rPr>
          <w:rFonts w:ascii="Times New Roman" w:hAnsi="Times New Roman" w:cs="Times New Roman"/>
          <w:b/>
          <w:bCs/>
          <w:sz w:val="24"/>
          <w:szCs w:val="24"/>
        </w:rPr>
        <w:t>DE EXISTÊNCIA OU INSTALAÇÃO DE ESTABELECIMENTO</w:t>
      </w:r>
    </w:p>
    <w:p w14:paraId="5A90FFC8"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07B17E1E"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3F3FEBF0" w14:textId="77777777" w:rsidR="001E781C" w:rsidRPr="001E781C" w:rsidRDefault="001E781C" w:rsidP="001E781C">
      <w:pPr>
        <w:spacing w:after="0" w:line="320" w:lineRule="exact"/>
        <w:jc w:val="both"/>
        <w:rPr>
          <w:rFonts w:ascii="Times New Roman" w:hAnsi="Times New Roman" w:cs="Times New Roman"/>
          <w:color w:val="FF0000"/>
          <w:sz w:val="24"/>
          <w:szCs w:val="24"/>
        </w:rPr>
      </w:pPr>
      <w:r w:rsidRPr="001E781C">
        <w:rPr>
          <w:rFonts w:ascii="Times New Roman" w:hAnsi="Times New Roman" w:cs="Times New Roman"/>
          <w:color w:val="FF0000"/>
          <w:sz w:val="24"/>
          <w:szCs w:val="24"/>
        </w:rPr>
        <w:t xml:space="preserve">Declaro, para os devidos fins, que a empresa ___________________________________________________, inscrita no CNPJ (MF) nº____________________, possui estabelecimento comercial no município de </w:t>
      </w:r>
      <w:r w:rsidRPr="001E781C">
        <w:rPr>
          <w:rFonts w:ascii="Times New Roman" w:hAnsi="Times New Roman" w:cs="Times New Roman"/>
          <w:color w:val="FF0000"/>
          <w:sz w:val="24"/>
          <w:szCs w:val="24"/>
        </w:rPr>
        <w:lastRenderedPageBreak/>
        <w:t xml:space="preserve">Vilhena/RO, localizado à...................................., CEP ............................ e telefone(s) </w:t>
      </w:r>
      <w:proofErr w:type="gramStart"/>
      <w:r w:rsidRPr="001E781C">
        <w:rPr>
          <w:rFonts w:ascii="Times New Roman" w:hAnsi="Times New Roman" w:cs="Times New Roman"/>
          <w:color w:val="FF0000"/>
          <w:sz w:val="24"/>
          <w:szCs w:val="24"/>
        </w:rPr>
        <w:t>.............................. .</w:t>
      </w:r>
      <w:proofErr w:type="gramEnd"/>
    </w:p>
    <w:p w14:paraId="124B2205" w14:textId="77777777" w:rsidR="001E781C" w:rsidRPr="001E781C" w:rsidRDefault="001E781C" w:rsidP="001E781C">
      <w:pPr>
        <w:spacing w:after="0" w:line="320" w:lineRule="exact"/>
        <w:jc w:val="center"/>
        <w:rPr>
          <w:rFonts w:ascii="Times New Roman" w:hAnsi="Times New Roman" w:cs="Times New Roman"/>
          <w:color w:val="FF0000"/>
          <w:sz w:val="24"/>
          <w:szCs w:val="24"/>
        </w:rPr>
      </w:pPr>
      <w:r w:rsidRPr="001E781C">
        <w:rPr>
          <w:rFonts w:ascii="Times New Roman" w:hAnsi="Times New Roman" w:cs="Times New Roman"/>
          <w:b/>
          <w:bCs/>
          <w:color w:val="FF0000"/>
          <w:sz w:val="24"/>
          <w:szCs w:val="24"/>
          <w:u w:val="single"/>
        </w:rPr>
        <w:t>OU</w:t>
      </w:r>
    </w:p>
    <w:p w14:paraId="6764C666" w14:textId="77777777" w:rsidR="001E781C" w:rsidRPr="001E781C" w:rsidRDefault="001E781C" w:rsidP="001E781C">
      <w:pPr>
        <w:spacing w:after="0" w:line="320" w:lineRule="exact"/>
        <w:jc w:val="both"/>
        <w:rPr>
          <w:rFonts w:ascii="Times New Roman" w:hAnsi="Times New Roman" w:cs="Times New Roman"/>
          <w:color w:val="FF0000"/>
          <w:sz w:val="24"/>
          <w:szCs w:val="24"/>
        </w:rPr>
      </w:pPr>
      <w:r w:rsidRPr="001E781C">
        <w:rPr>
          <w:rFonts w:ascii="Times New Roman" w:hAnsi="Times New Roman" w:cs="Times New Roman"/>
          <w:color w:val="FF0000"/>
          <w:sz w:val="24"/>
          <w:szCs w:val="24"/>
        </w:rPr>
        <w:t>Declaro, para os devidos fins, que a empresa ___________________________________________________, inscrita no CNPJ nº____________________, compromete-se a instalar estabelecimento comercial no município de Vilhena/RO, no prazo máximo de 60 (sessenta) dias contados do início da vigência contratual.</w:t>
      </w:r>
    </w:p>
    <w:p w14:paraId="201C13D1"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70310DD1"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Declaro, ainda, que o referido estabelecimento possui ou possuirá estrutura física, operacional e administrativa compatível com a execução das obrigações contratuais, funcionando em dias úteis, durante o horário comercial.</w:t>
      </w:r>
    </w:p>
    <w:p w14:paraId="24EC036A"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Por fim, comprometo-me a manter o referido estabelecimento em pleno funcionamento durante toda a vigência do contrato, caso a empresa venha a ser contratada pela Administração.</w:t>
      </w:r>
    </w:p>
    <w:p w14:paraId="0D4BAFFC" w14:textId="77777777" w:rsidR="001E781C" w:rsidRPr="001E781C" w:rsidRDefault="001E781C" w:rsidP="001E781C">
      <w:pPr>
        <w:spacing w:after="0" w:line="320" w:lineRule="exact"/>
        <w:jc w:val="both"/>
        <w:rPr>
          <w:rFonts w:ascii="Times New Roman" w:hAnsi="Times New Roman" w:cs="Times New Roman"/>
          <w:sz w:val="24"/>
          <w:szCs w:val="24"/>
        </w:rPr>
      </w:pPr>
      <w:r w:rsidRPr="001E781C">
        <w:rPr>
          <w:rFonts w:ascii="Times New Roman" w:hAnsi="Times New Roman" w:cs="Times New Roman"/>
          <w:sz w:val="24"/>
          <w:szCs w:val="24"/>
        </w:rPr>
        <w:t> </w:t>
      </w:r>
    </w:p>
    <w:p w14:paraId="2BAB0C0C" w14:textId="77777777" w:rsidR="001E781C" w:rsidRPr="001E781C" w:rsidRDefault="001E781C" w:rsidP="00C408E8">
      <w:pPr>
        <w:spacing w:after="0" w:line="320" w:lineRule="exact"/>
        <w:jc w:val="right"/>
        <w:rPr>
          <w:rFonts w:ascii="Times New Roman" w:hAnsi="Times New Roman" w:cs="Times New Roman"/>
          <w:sz w:val="24"/>
          <w:szCs w:val="24"/>
        </w:rPr>
      </w:pPr>
      <w:r w:rsidRPr="001E781C">
        <w:rPr>
          <w:rFonts w:ascii="Times New Roman" w:hAnsi="Times New Roman" w:cs="Times New Roman"/>
          <w:sz w:val="24"/>
          <w:szCs w:val="24"/>
        </w:rPr>
        <w:t>Local e data</w:t>
      </w:r>
    </w:p>
    <w:p w14:paraId="5BF9F65C" w14:textId="77777777" w:rsidR="001E781C" w:rsidRPr="001E781C" w:rsidRDefault="001E781C" w:rsidP="00C408E8">
      <w:pPr>
        <w:spacing w:after="0" w:line="320" w:lineRule="exact"/>
        <w:jc w:val="center"/>
        <w:rPr>
          <w:rFonts w:ascii="Times New Roman" w:hAnsi="Times New Roman" w:cs="Times New Roman"/>
          <w:sz w:val="24"/>
          <w:szCs w:val="24"/>
        </w:rPr>
      </w:pPr>
      <w:r w:rsidRPr="001E781C">
        <w:rPr>
          <w:rFonts w:ascii="Times New Roman" w:hAnsi="Times New Roman" w:cs="Times New Roman"/>
          <w:sz w:val="24"/>
          <w:szCs w:val="24"/>
        </w:rPr>
        <w:br/>
      </w:r>
      <w:r w:rsidRPr="001E781C">
        <w:rPr>
          <w:rFonts w:ascii="Times New Roman" w:hAnsi="Times New Roman" w:cs="Times New Roman"/>
          <w:sz w:val="24"/>
          <w:szCs w:val="24"/>
        </w:rPr>
        <w:br/>
        <w:t>Assinatura representante legal</w:t>
      </w:r>
    </w:p>
    <w:p w14:paraId="6A021E08" w14:textId="77777777" w:rsidR="00363DE5" w:rsidRPr="001E781C" w:rsidRDefault="00363DE5" w:rsidP="001E781C">
      <w:pPr>
        <w:spacing w:after="0" w:line="320" w:lineRule="exact"/>
        <w:jc w:val="both"/>
        <w:rPr>
          <w:rFonts w:ascii="Times New Roman" w:hAnsi="Times New Roman" w:cs="Times New Roman"/>
          <w:sz w:val="24"/>
          <w:szCs w:val="24"/>
        </w:rPr>
      </w:pPr>
    </w:p>
    <w:sectPr w:rsidR="00363DE5" w:rsidRPr="001E78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1C"/>
    <w:rsid w:val="001E781C"/>
    <w:rsid w:val="00363DE5"/>
    <w:rsid w:val="00B54C07"/>
    <w:rsid w:val="00C408E8"/>
    <w:rsid w:val="00CD3923"/>
    <w:rsid w:val="00D53D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56AD"/>
  <w15:chartTrackingRefBased/>
  <w15:docId w15:val="{C5E5134C-383A-4043-BAF4-668D60E0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E78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1E78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1E78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E78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E78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E78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E78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E78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E781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E781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1E781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1E781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E781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E781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E781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E781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E781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E781C"/>
    <w:rPr>
      <w:rFonts w:eastAsiaTheme="majorEastAsia" w:cstheme="majorBidi"/>
      <w:color w:val="272727" w:themeColor="text1" w:themeTint="D8"/>
    </w:rPr>
  </w:style>
  <w:style w:type="paragraph" w:styleId="Ttulo">
    <w:name w:val="Title"/>
    <w:basedOn w:val="Normal"/>
    <w:next w:val="Normal"/>
    <w:link w:val="TtuloChar"/>
    <w:uiPriority w:val="10"/>
    <w:qFormat/>
    <w:rsid w:val="001E78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E78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E781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E781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E781C"/>
    <w:pPr>
      <w:spacing w:before="160"/>
      <w:jc w:val="center"/>
    </w:pPr>
    <w:rPr>
      <w:i/>
      <w:iCs/>
      <w:color w:val="404040" w:themeColor="text1" w:themeTint="BF"/>
    </w:rPr>
  </w:style>
  <w:style w:type="character" w:customStyle="1" w:styleId="CitaoChar">
    <w:name w:val="Citação Char"/>
    <w:basedOn w:val="Fontepargpadro"/>
    <w:link w:val="Citao"/>
    <w:uiPriority w:val="29"/>
    <w:rsid w:val="001E781C"/>
    <w:rPr>
      <w:i/>
      <w:iCs/>
      <w:color w:val="404040" w:themeColor="text1" w:themeTint="BF"/>
    </w:rPr>
  </w:style>
  <w:style w:type="paragraph" w:styleId="PargrafodaLista">
    <w:name w:val="List Paragraph"/>
    <w:basedOn w:val="Normal"/>
    <w:uiPriority w:val="34"/>
    <w:qFormat/>
    <w:rsid w:val="001E781C"/>
    <w:pPr>
      <w:ind w:left="720"/>
      <w:contextualSpacing/>
    </w:pPr>
  </w:style>
  <w:style w:type="character" w:styleId="nfaseIntensa">
    <w:name w:val="Intense Emphasis"/>
    <w:basedOn w:val="Fontepargpadro"/>
    <w:uiPriority w:val="21"/>
    <w:qFormat/>
    <w:rsid w:val="001E781C"/>
    <w:rPr>
      <w:i/>
      <w:iCs/>
      <w:color w:val="0F4761" w:themeColor="accent1" w:themeShade="BF"/>
    </w:rPr>
  </w:style>
  <w:style w:type="paragraph" w:styleId="CitaoIntensa">
    <w:name w:val="Intense Quote"/>
    <w:basedOn w:val="Normal"/>
    <w:next w:val="Normal"/>
    <w:link w:val="CitaoIntensaChar"/>
    <w:uiPriority w:val="30"/>
    <w:qFormat/>
    <w:rsid w:val="001E78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E781C"/>
    <w:rPr>
      <w:i/>
      <w:iCs/>
      <w:color w:val="0F4761" w:themeColor="accent1" w:themeShade="BF"/>
    </w:rPr>
  </w:style>
  <w:style w:type="character" w:styleId="RefernciaIntensa">
    <w:name w:val="Intense Reference"/>
    <w:basedOn w:val="Fontepargpadro"/>
    <w:uiPriority w:val="32"/>
    <w:qFormat/>
    <w:rsid w:val="001E78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798</Words>
  <Characters>4312</Characters>
  <Application>Microsoft Office Word</Application>
  <DocSecurity>0</DocSecurity>
  <Lines>35</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2</cp:revision>
  <dcterms:created xsi:type="dcterms:W3CDTF">2026-06-09T13:32:00Z</dcterms:created>
  <dcterms:modified xsi:type="dcterms:W3CDTF">2026-06-09T13:42:00Z</dcterms:modified>
</cp:coreProperties>
</file>